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7D56" w:rsidRPr="00B12999" w:rsidRDefault="00E77D56" w:rsidP="005C4A79">
      <w:pPr>
        <w:ind w:firstLineChars="200" w:firstLine="360"/>
        <w:jc w:val="center"/>
        <w:rPr>
          <w:rFonts w:ascii="Times New Roman" w:eastAsia="宋体" w:hAnsi="Times New Roman"/>
          <w:sz w:val="18"/>
          <w:szCs w:val="18"/>
        </w:rPr>
      </w:pPr>
      <w:r w:rsidRPr="00B12999">
        <w:rPr>
          <w:rFonts w:ascii="Times New Roman" w:eastAsia="宋体" w:hAnsi="Times New Roman"/>
          <w:sz w:val="18"/>
          <w:szCs w:val="18"/>
        </w:rPr>
        <w:t>T</w:t>
      </w:r>
      <w:r w:rsidRPr="005C4A79">
        <w:rPr>
          <w:rFonts w:ascii="Times New Roman" w:eastAsia="宋体" w:hAnsi="Times New Roman"/>
          <w:szCs w:val="21"/>
        </w:rPr>
        <w:t xml:space="preserve">able </w:t>
      </w:r>
      <w:r w:rsidRPr="005C4A79">
        <w:rPr>
          <w:rFonts w:ascii="Times New Roman" w:eastAsia="宋体" w:hAnsi="Times New Roman"/>
          <w:szCs w:val="21"/>
        </w:rPr>
        <w:t>S4.</w:t>
      </w:r>
      <w:r w:rsidRPr="005C4A79">
        <w:rPr>
          <w:rFonts w:ascii="Times New Roman" w:eastAsia="宋体" w:hAnsi="Times New Roman"/>
          <w:szCs w:val="21"/>
        </w:rPr>
        <w:t xml:space="preserve"> The overwintering loss of honeybee colonies fed with honey, sucrose and high-fructose syrup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E77D56" w:rsidRPr="00B12999" w:rsidTr="00BD7E3C">
        <w:tc>
          <w:tcPr>
            <w:tcW w:w="8296" w:type="dxa"/>
          </w:tcPr>
          <w:p w:rsidR="00E77D56" w:rsidRPr="00B12999" w:rsidRDefault="005C4A79" w:rsidP="00BD7E3C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 xml:space="preserve">Dietary </w:t>
            </w:r>
            <w:r w:rsidR="00E77D56">
              <w:rPr>
                <w:rFonts w:ascii="Times New Roman" w:eastAsia="宋体" w:hAnsi="Times New Roman"/>
                <w:szCs w:val="21"/>
              </w:rPr>
              <w:t>Sugars</w:t>
            </w:r>
            <w:r w:rsidR="00E77D56" w:rsidRPr="00B12999">
              <w:rPr>
                <w:rFonts w:ascii="Times New Roman" w:eastAsia="宋体" w:hAnsi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 xml:space="preserve">                         </w:t>
            </w:r>
            <w:r w:rsidR="00E77D56" w:rsidRPr="00B12999">
              <w:rPr>
                <w:rFonts w:ascii="Times New Roman" w:eastAsia="宋体" w:hAnsi="Times New Roman"/>
                <w:szCs w:val="21"/>
              </w:rPr>
              <w:t>Winter mortality</w:t>
            </w:r>
          </w:p>
        </w:tc>
      </w:tr>
      <w:tr w:rsidR="00E77D56" w:rsidRPr="00B12999" w:rsidTr="00BD7E3C">
        <w:tc>
          <w:tcPr>
            <w:tcW w:w="8296" w:type="dxa"/>
          </w:tcPr>
          <w:p w:rsidR="00E77D56" w:rsidRDefault="00E77D56" w:rsidP="00E77D56">
            <w:pPr>
              <w:ind w:firstLineChars="650" w:firstLine="1365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Honey</w:t>
            </w:r>
            <w:r w:rsidRPr="00B12999">
              <w:rPr>
                <w:rFonts w:ascii="Times New Roman" w:eastAsia="宋体" w:hAnsi="Times New Roman"/>
                <w:szCs w:val="21"/>
              </w:rPr>
              <w:t xml:space="preserve">                                 </w:t>
            </w:r>
            <w:r w:rsidRPr="00B12999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B12999">
              <w:rPr>
                <w:rFonts w:ascii="Times New Roman" w:eastAsia="宋体" w:hAnsi="Times New Roman"/>
                <w:szCs w:val="21"/>
              </w:rPr>
              <w:t>65.57</w:t>
            </w:r>
            <w:r w:rsidRPr="00B12999">
              <w:rPr>
                <w:rFonts w:ascii="Times New Roman" w:eastAsia="宋体" w:hAnsi="Times New Roman"/>
                <w:szCs w:val="21"/>
                <w:u w:val="single"/>
              </w:rPr>
              <w:t>+</w:t>
            </w:r>
            <w:r w:rsidRPr="00B12999">
              <w:rPr>
                <w:rFonts w:ascii="Times New Roman" w:eastAsia="宋体" w:hAnsi="Times New Roman"/>
                <w:szCs w:val="21"/>
              </w:rPr>
              <w:t>2.94</w:t>
            </w:r>
          </w:p>
          <w:p w:rsidR="00E77D56" w:rsidRPr="005C4A79" w:rsidRDefault="00E77D56" w:rsidP="005C4A79">
            <w:pPr>
              <w:ind w:firstLineChars="650" w:firstLine="1365"/>
              <w:rPr>
                <w:rFonts w:ascii="Times New Roman" w:eastAsia="宋体" w:hAnsi="Times New Roman"/>
                <w:szCs w:val="21"/>
              </w:rPr>
            </w:pPr>
            <w:r w:rsidRPr="005C4A79">
              <w:rPr>
                <w:rFonts w:ascii="Times New Roman" w:eastAsia="宋体" w:hAnsi="Times New Roman"/>
                <w:szCs w:val="21"/>
              </w:rPr>
              <w:t>H</w:t>
            </w:r>
            <w:r w:rsidRPr="005C4A79">
              <w:rPr>
                <w:rFonts w:ascii="Times New Roman" w:eastAsia="宋体" w:hAnsi="Times New Roman"/>
                <w:szCs w:val="21"/>
              </w:rPr>
              <w:t>igh-fructose syrup</w:t>
            </w:r>
            <w:r w:rsidRPr="005C4A79">
              <w:rPr>
                <w:rFonts w:ascii="Times New Roman" w:eastAsia="宋体" w:hAnsi="Times New Roman" w:hint="eastAsia"/>
                <w:szCs w:val="21"/>
              </w:rPr>
              <w:t xml:space="preserve">         </w:t>
            </w:r>
            <w:r w:rsidRPr="005C4A79">
              <w:rPr>
                <w:rFonts w:ascii="Times New Roman" w:eastAsia="宋体" w:hAnsi="Times New Roman"/>
                <w:szCs w:val="21"/>
              </w:rPr>
              <w:t xml:space="preserve"> </w:t>
            </w:r>
            <w:r w:rsidRPr="005C4A79"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 w:rsidRPr="005C4A79">
              <w:rPr>
                <w:rFonts w:ascii="Times New Roman" w:eastAsia="宋体" w:hAnsi="Times New Roman"/>
                <w:szCs w:val="21"/>
              </w:rPr>
              <w:t xml:space="preserve">          </w:t>
            </w:r>
            <w:r w:rsidR="005C4A79">
              <w:rPr>
                <w:rFonts w:ascii="Times New Roman" w:eastAsia="宋体" w:hAnsi="Times New Roman"/>
                <w:szCs w:val="21"/>
              </w:rPr>
              <w:t xml:space="preserve">  </w:t>
            </w:r>
            <w:r w:rsidRPr="005C4A79">
              <w:rPr>
                <w:rFonts w:ascii="Times New Roman" w:eastAsia="宋体" w:hAnsi="Times New Roman"/>
                <w:szCs w:val="21"/>
              </w:rPr>
              <w:t>71.25</w:t>
            </w:r>
            <w:r w:rsidRPr="005C4A79">
              <w:rPr>
                <w:rFonts w:ascii="Times New Roman" w:eastAsia="宋体" w:hAnsi="Times New Roman"/>
                <w:szCs w:val="21"/>
                <w:u w:val="single"/>
              </w:rPr>
              <w:t>+</w:t>
            </w:r>
            <w:r w:rsidRPr="005C4A79">
              <w:rPr>
                <w:rFonts w:ascii="Times New Roman" w:eastAsia="宋体" w:hAnsi="Times New Roman"/>
                <w:szCs w:val="21"/>
              </w:rPr>
              <w:t>6.57</w:t>
            </w:r>
          </w:p>
          <w:p w:rsidR="00E77D56" w:rsidRPr="00B12999" w:rsidRDefault="00E77D56" w:rsidP="00E77D56">
            <w:pPr>
              <w:ind w:firstLineChars="650" w:firstLine="1365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Sucrose</w:t>
            </w:r>
            <w:r w:rsidRPr="00B12999">
              <w:rPr>
                <w:rFonts w:ascii="Times New Roman" w:eastAsia="宋体" w:hAnsi="Times New Roman" w:hint="eastAsia"/>
                <w:szCs w:val="21"/>
              </w:rPr>
              <w:t xml:space="preserve">   </w:t>
            </w:r>
            <w:r>
              <w:rPr>
                <w:rFonts w:ascii="Times New Roman" w:eastAsia="宋体" w:hAnsi="Times New Roman"/>
                <w:szCs w:val="21"/>
              </w:rPr>
              <w:t xml:space="preserve">                              </w:t>
            </w:r>
            <w:r w:rsidRPr="00B12999">
              <w:rPr>
                <w:rFonts w:ascii="Times New Roman" w:eastAsia="宋体" w:hAnsi="Times New Roman"/>
                <w:szCs w:val="21"/>
              </w:rPr>
              <w:t>63.89</w:t>
            </w:r>
            <w:r w:rsidRPr="00B12999">
              <w:rPr>
                <w:rFonts w:ascii="Times New Roman" w:eastAsia="宋体" w:hAnsi="Times New Roman"/>
                <w:szCs w:val="21"/>
                <w:u w:val="single"/>
              </w:rPr>
              <w:t>+</w:t>
            </w:r>
            <w:r w:rsidRPr="00B12999">
              <w:rPr>
                <w:rFonts w:ascii="Times New Roman" w:eastAsia="宋体" w:hAnsi="Times New Roman"/>
                <w:szCs w:val="21"/>
              </w:rPr>
              <w:t>7.35</w:t>
            </w:r>
          </w:p>
        </w:tc>
      </w:tr>
    </w:tbl>
    <w:p w:rsidR="007E46D8" w:rsidRPr="00E77D56" w:rsidRDefault="007E46D8">
      <w:bookmarkStart w:id="0" w:name="_GoBack"/>
      <w:bookmarkEnd w:id="0"/>
    </w:p>
    <w:sectPr w:rsidR="007E46D8" w:rsidRPr="00E77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7AAF" w:rsidRDefault="00087AAF" w:rsidP="00E77D56">
      <w:r>
        <w:separator/>
      </w:r>
    </w:p>
  </w:endnote>
  <w:endnote w:type="continuationSeparator" w:id="0">
    <w:p w:rsidR="00087AAF" w:rsidRDefault="00087AAF" w:rsidP="00E77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7AAF" w:rsidRDefault="00087AAF" w:rsidP="00E77D56">
      <w:r>
        <w:separator/>
      </w:r>
    </w:p>
  </w:footnote>
  <w:footnote w:type="continuationSeparator" w:id="0">
    <w:p w:rsidR="00087AAF" w:rsidRDefault="00087AAF" w:rsidP="00E77D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17"/>
    <w:rsid w:val="00087AAF"/>
    <w:rsid w:val="005C4A79"/>
    <w:rsid w:val="00691A17"/>
    <w:rsid w:val="007E46D8"/>
    <w:rsid w:val="00E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0B2254-89CB-4D20-8DC1-1F030F265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D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7D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7D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7D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7D56"/>
    <w:rPr>
      <w:sz w:val="18"/>
      <w:szCs w:val="18"/>
    </w:rPr>
  </w:style>
  <w:style w:type="table" w:styleId="a5">
    <w:name w:val="Table Grid"/>
    <w:basedOn w:val="a1"/>
    <w:uiPriority w:val="39"/>
    <w:rsid w:val="00E77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491234813@qq.com</dc:creator>
  <cp:keywords/>
  <dc:description/>
  <cp:lastModifiedBy>491234813@qq.com</cp:lastModifiedBy>
  <cp:revision>3</cp:revision>
  <dcterms:created xsi:type="dcterms:W3CDTF">2020-02-06T09:36:00Z</dcterms:created>
  <dcterms:modified xsi:type="dcterms:W3CDTF">2020-02-06T09:53:00Z</dcterms:modified>
</cp:coreProperties>
</file>